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8D2" w:rsidRDefault="00FD5E90" w:rsidP="00ED18D2">
      <w:pPr>
        <w:jc w:val="center"/>
        <w:rPr>
          <w:rFonts w:ascii="楷体_GB2312" w:eastAsia="楷体_GB2312"/>
          <w:b/>
          <w:sz w:val="30"/>
        </w:rPr>
      </w:pPr>
      <w:bookmarkStart w:id="0" w:name="_GoBack"/>
      <w:bookmarkEnd w:id="0"/>
      <w:r w:rsidRPr="00ED18D2">
        <w:rPr>
          <w:rFonts w:ascii="楷体_GB2312" w:eastAsia="楷体_GB2312" w:hint="eastAsia"/>
          <w:b/>
          <w:sz w:val="30"/>
        </w:rPr>
        <w:t>上海市高等教育自学考试</w:t>
      </w:r>
      <w:r w:rsidRPr="00ED18D2">
        <w:rPr>
          <w:rFonts w:ascii="楷体_GB2312" w:eastAsia="楷体_GB2312"/>
          <w:b/>
          <w:sz w:val="30"/>
        </w:rPr>
        <w:t> </w:t>
      </w:r>
    </w:p>
    <w:p w:rsidR="00FD5E90" w:rsidRPr="00ED18D2" w:rsidRDefault="00FD5E90" w:rsidP="00ED18D2">
      <w:pPr>
        <w:jc w:val="center"/>
        <w:rPr>
          <w:rFonts w:ascii="楷体_GB2312" w:eastAsia="楷体_GB2312"/>
          <w:b/>
          <w:sz w:val="30"/>
        </w:rPr>
      </w:pPr>
      <w:r w:rsidRPr="00ED18D2">
        <w:rPr>
          <w:rFonts w:ascii="楷体_GB2312" w:eastAsia="楷体_GB2312"/>
          <w:b/>
          <w:sz w:val="30"/>
        </w:rPr>
        <w:t>计算机信息管理专业</w:t>
      </w:r>
      <w:r w:rsidRPr="00ED18D2">
        <w:rPr>
          <w:rFonts w:ascii="楷体_GB2312" w:eastAsia="楷体_GB2312"/>
          <w:b/>
          <w:sz w:val="30"/>
        </w:rPr>
        <w:t> </w:t>
      </w:r>
      <w:r w:rsidRPr="00ED18D2">
        <w:rPr>
          <w:rFonts w:ascii="楷体_GB2312" w:eastAsia="楷体_GB2312"/>
          <w:b/>
          <w:sz w:val="30"/>
        </w:rPr>
        <w:t>(专科段)</w:t>
      </w:r>
      <w:r w:rsidRPr="00ED18D2">
        <w:rPr>
          <w:rFonts w:ascii="楷体_GB2312" w:eastAsia="楷体_GB2312"/>
          <w:b/>
          <w:sz w:val="30"/>
        </w:rPr>
        <w:t> </w:t>
      </w:r>
    </w:p>
    <w:p w:rsidR="00FD5E90" w:rsidRPr="00ED18D2" w:rsidRDefault="00FD5E90" w:rsidP="00ED18D2">
      <w:pPr>
        <w:jc w:val="center"/>
        <w:rPr>
          <w:rFonts w:ascii="楷体_GB2312" w:eastAsia="楷体_GB2312"/>
          <w:b/>
          <w:sz w:val="30"/>
        </w:rPr>
      </w:pPr>
      <w:r w:rsidRPr="00ED18D2">
        <w:rPr>
          <w:rFonts w:ascii="楷体_GB2312" w:eastAsia="楷体_GB2312" w:hint="eastAsia"/>
          <w:b/>
          <w:sz w:val="30"/>
        </w:rPr>
        <w:t>《管理信息系统》</w:t>
      </w:r>
      <w:r w:rsidRPr="009B7E79">
        <w:rPr>
          <w:rFonts w:ascii="楷体_GB2312" w:eastAsia="楷体_GB2312"/>
          <w:b/>
          <w:sz w:val="18"/>
          <w:szCs w:val="18"/>
        </w:rPr>
        <w:t>(2007年版)</w:t>
      </w:r>
      <w:r w:rsidRPr="00ED18D2">
        <w:rPr>
          <w:rFonts w:ascii="楷体_GB2312" w:eastAsia="楷体_GB2312"/>
          <w:b/>
          <w:sz w:val="30"/>
        </w:rPr>
        <w:t> </w:t>
      </w:r>
      <w:r w:rsidRPr="00ED18D2">
        <w:rPr>
          <w:rFonts w:ascii="楷体_GB2312" w:eastAsia="楷体_GB2312"/>
          <w:b/>
          <w:sz w:val="30"/>
        </w:rPr>
        <w:t>实践性环节考核大纲</w:t>
      </w:r>
      <w:r w:rsidRPr="00ED18D2">
        <w:rPr>
          <w:rFonts w:ascii="楷体_GB2312" w:eastAsia="楷体_GB2312"/>
          <w:b/>
          <w:sz w:val="30"/>
        </w:rPr>
        <w:t> </w:t>
      </w:r>
    </w:p>
    <w:p w:rsidR="00FD5E90" w:rsidRPr="00ED18D2" w:rsidRDefault="00FD5E90" w:rsidP="00ED18D2">
      <w:pPr>
        <w:jc w:val="center"/>
        <w:rPr>
          <w:rFonts w:ascii="楷体_GB2312" w:eastAsia="楷体_GB2312"/>
          <w:b/>
          <w:sz w:val="30"/>
        </w:rPr>
      </w:pPr>
      <w:r w:rsidRPr="00ED18D2">
        <w:rPr>
          <w:rFonts w:ascii="楷体_GB2312" w:eastAsia="楷体_GB2312"/>
          <w:b/>
          <w:sz w:val="30"/>
        </w:rPr>
        <w:t>2007年订</w:t>
      </w:r>
      <w:r w:rsidRPr="00ED18D2">
        <w:rPr>
          <w:rFonts w:ascii="楷体_GB2312" w:eastAsia="楷体_GB2312"/>
          <w:b/>
          <w:sz w:val="30"/>
        </w:rPr>
        <w:t> </w:t>
      </w:r>
    </w:p>
    <w:p w:rsidR="00674B8D" w:rsidRPr="00EF45A1" w:rsidRDefault="00674B8D" w:rsidP="00EF45A1">
      <w:pPr>
        <w:spacing w:line="300" w:lineRule="exact"/>
        <w:rPr>
          <w:rFonts w:ascii="宋体" w:eastAsia="宋体" w:hAnsi="宋体"/>
          <w:sz w:val="24"/>
          <w:szCs w:val="24"/>
        </w:rPr>
      </w:pPr>
    </w:p>
    <w:p w:rsidR="00FD5E90" w:rsidRPr="00EF45A1" w:rsidRDefault="00FD5E90" w:rsidP="00EF45A1">
      <w:pPr>
        <w:spacing w:line="300" w:lineRule="exact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 w:hint="eastAsia"/>
          <w:b/>
          <w:sz w:val="24"/>
          <w:szCs w:val="24"/>
        </w:rPr>
        <w:t>一、考核目标</w:t>
      </w:r>
      <w:r w:rsidRPr="00EF45A1">
        <w:rPr>
          <w:rFonts w:ascii="宋体" w:eastAsia="宋体" w:hAnsi="宋体"/>
          <w:sz w:val="24"/>
          <w:szCs w:val="24"/>
        </w:rPr>
        <w:t> </w:t>
      </w:r>
    </w:p>
    <w:p w:rsidR="00EF45A1" w:rsidRPr="00EF45A1" w:rsidRDefault="00FD5E90" w:rsidP="00EF45A1">
      <w:pPr>
        <w:spacing w:line="300" w:lineRule="exact"/>
        <w:ind w:firstLine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1.熟练掌握对管理数据进行组织、存储、处理和使用的数据处理技能.</w:t>
      </w:r>
    </w:p>
    <w:p w:rsidR="00EF45A1" w:rsidRPr="00EF45A1" w:rsidRDefault="00FD5E90" w:rsidP="00EF45A1">
      <w:pPr>
        <w:spacing w:line="300" w:lineRule="exact"/>
        <w:ind w:firstLine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2.基本掌握以</w:t>
      </w:r>
      <w:r w:rsidR="00EF45A1" w:rsidRPr="00AB4AB7">
        <w:rPr>
          <w:rFonts w:ascii="宋体" w:eastAsia="宋体" w:hAnsi="宋体"/>
          <w:b/>
          <w:sz w:val="24"/>
          <w:szCs w:val="24"/>
        </w:rPr>
        <w:t>Access</w:t>
      </w:r>
      <w:r w:rsidRPr="00EF45A1">
        <w:rPr>
          <w:rFonts w:ascii="宋体" w:eastAsia="宋体" w:hAnsi="宋体"/>
          <w:sz w:val="24"/>
          <w:szCs w:val="24"/>
        </w:rPr>
        <w:t>为主要工具实现对管理信息进行基本处理的方法.</w:t>
      </w:r>
    </w:p>
    <w:p w:rsidR="00FD5E90" w:rsidRPr="00EF45A1" w:rsidRDefault="00FD5E90" w:rsidP="00EF45A1">
      <w:pPr>
        <w:spacing w:line="300" w:lineRule="exact"/>
        <w:ind w:firstLine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3.初步掌握开发小型管理信息系统的能力.  </w:t>
      </w:r>
    </w:p>
    <w:p w:rsidR="007D0C6F" w:rsidRDefault="007D0C6F" w:rsidP="00FD5E90">
      <w:pPr>
        <w:rPr>
          <w:rFonts w:ascii="宋体" w:eastAsia="宋体" w:hAnsi="宋体"/>
          <w:b/>
          <w:sz w:val="24"/>
          <w:szCs w:val="24"/>
        </w:rPr>
      </w:pPr>
    </w:p>
    <w:p w:rsidR="00FC232C" w:rsidRDefault="00FC232C" w:rsidP="00FD5E90">
      <w:pPr>
        <w:rPr>
          <w:rFonts w:ascii="宋体" w:eastAsia="宋体" w:hAnsi="宋体"/>
          <w:b/>
          <w:sz w:val="24"/>
          <w:szCs w:val="24"/>
        </w:rPr>
      </w:pPr>
    </w:p>
    <w:p w:rsidR="00EF45A1" w:rsidRPr="00EF45A1" w:rsidRDefault="00FD5E90" w:rsidP="00FD5E90">
      <w:pPr>
        <w:rPr>
          <w:rFonts w:ascii="宋体" w:eastAsia="宋体" w:hAnsi="宋体"/>
          <w:b/>
          <w:sz w:val="24"/>
          <w:szCs w:val="24"/>
        </w:rPr>
      </w:pPr>
      <w:r w:rsidRPr="00EF45A1">
        <w:rPr>
          <w:rFonts w:ascii="宋体" w:eastAsia="宋体" w:hAnsi="宋体" w:hint="eastAsia"/>
          <w:b/>
          <w:sz w:val="24"/>
          <w:szCs w:val="24"/>
        </w:rPr>
        <w:t>二、运行环境</w:t>
      </w:r>
    </w:p>
    <w:p w:rsidR="00FD5E90" w:rsidRDefault="00FD5E90" w:rsidP="00EF45A1">
      <w:pPr>
        <w:ind w:firstLine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硬件环境 </w:t>
      </w:r>
    </w:p>
    <w:p w:rsidR="00EF45A1" w:rsidRDefault="00EF45A1" w:rsidP="00EF45A1">
      <w:pPr>
        <w:ind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ab/>
      </w:r>
      <w:r w:rsidR="00FD5E90" w:rsidRPr="00EF45A1">
        <w:rPr>
          <w:rFonts w:ascii="宋体" w:eastAsia="宋体" w:hAnsi="宋体"/>
          <w:sz w:val="24"/>
          <w:szCs w:val="24"/>
        </w:rPr>
        <w:t>CPU：80586以上.</w:t>
      </w:r>
    </w:p>
    <w:p w:rsidR="00EF45A1" w:rsidRDefault="00FD5E90" w:rsidP="00EF45A1">
      <w:pPr>
        <w:ind w:left="420" w:firstLine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内存：128M以上.</w:t>
      </w:r>
    </w:p>
    <w:p w:rsidR="00EF45A1" w:rsidRDefault="00FD5E90" w:rsidP="00EF45A1">
      <w:pPr>
        <w:ind w:left="420" w:firstLine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硬盘：10G以上.</w:t>
      </w:r>
    </w:p>
    <w:p w:rsidR="00EF45A1" w:rsidRDefault="00FD5E90" w:rsidP="00EF45A1">
      <w:pPr>
        <w:ind w:left="420" w:firstLine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软驱：1.44MB.</w:t>
      </w:r>
    </w:p>
    <w:p w:rsidR="00FD5E90" w:rsidRPr="00EF45A1" w:rsidRDefault="00FD5E90" w:rsidP="00EF45A1">
      <w:pPr>
        <w:ind w:left="420" w:firstLine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鼠标：鼠标器一个.</w:t>
      </w:r>
    </w:p>
    <w:p w:rsidR="00FD5E90" w:rsidRPr="00EF45A1" w:rsidRDefault="00EF45A1" w:rsidP="00FD5E9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  </w:t>
      </w:r>
      <w:r w:rsidR="00FD5E90" w:rsidRPr="00EF45A1">
        <w:rPr>
          <w:rFonts w:ascii="宋体" w:eastAsia="宋体" w:hAnsi="宋体"/>
          <w:sz w:val="24"/>
          <w:szCs w:val="24"/>
        </w:rPr>
        <w:t>软件环境 </w:t>
      </w:r>
    </w:p>
    <w:p w:rsidR="00EF45A1" w:rsidRDefault="00FD5E90" w:rsidP="00FD5E90">
      <w:pPr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 </w:t>
      </w:r>
      <w:r w:rsidR="00EF45A1">
        <w:rPr>
          <w:rFonts w:ascii="宋体" w:eastAsia="宋体" w:hAnsi="宋体" w:hint="eastAsia"/>
          <w:sz w:val="24"/>
          <w:szCs w:val="24"/>
        </w:rPr>
        <w:tab/>
      </w:r>
      <w:r w:rsidRPr="00EF45A1">
        <w:rPr>
          <w:rFonts w:ascii="宋体" w:eastAsia="宋体" w:hAnsi="宋体"/>
          <w:sz w:val="24"/>
          <w:szCs w:val="24"/>
        </w:rPr>
        <w:t>中文 </w:t>
      </w:r>
      <w:r w:rsidRPr="00AB4AB7">
        <w:rPr>
          <w:rFonts w:ascii="宋体" w:eastAsia="宋体" w:hAnsi="宋体"/>
          <w:b/>
          <w:sz w:val="24"/>
          <w:szCs w:val="24"/>
        </w:rPr>
        <w:t>Windows 2000</w:t>
      </w:r>
      <w:r w:rsidRPr="00EF45A1">
        <w:rPr>
          <w:rFonts w:ascii="宋体" w:eastAsia="宋体" w:hAnsi="宋体"/>
          <w:sz w:val="24"/>
          <w:szCs w:val="24"/>
        </w:rPr>
        <w:t> 操作系统以上.</w:t>
      </w:r>
    </w:p>
    <w:p w:rsidR="00FD5E90" w:rsidRPr="00EF45A1" w:rsidRDefault="00FD5E90" w:rsidP="00EF45A1">
      <w:pPr>
        <w:ind w:left="420" w:firstLine="420"/>
        <w:rPr>
          <w:rFonts w:ascii="宋体" w:eastAsia="宋体" w:hAnsi="宋体"/>
          <w:sz w:val="24"/>
          <w:szCs w:val="24"/>
        </w:rPr>
      </w:pPr>
      <w:r w:rsidRPr="00AB4AB7">
        <w:rPr>
          <w:rFonts w:ascii="宋体" w:eastAsia="宋体" w:hAnsi="宋体"/>
          <w:b/>
          <w:sz w:val="24"/>
          <w:szCs w:val="24"/>
        </w:rPr>
        <w:t>Access 2000</w:t>
      </w:r>
      <w:r w:rsidRPr="00EF45A1">
        <w:rPr>
          <w:rFonts w:ascii="宋体" w:eastAsia="宋体" w:hAnsi="宋体"/>
          <w:sz w:val="24"/>
          <w:szCs w:val="24"/>
        </w:rPr>
        <w:t> 以上.</w:t>
      </w:r>
    </w:p>
    <w:p w:rsidR="00FD5E90" w:rsidRDefault="00FD5E90" w:rsidP="00FD5E90">
      <w:pPr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 </w:t>
      </w:r>
    </w:p>
    <w:p w:rsidR="00702C49" w:rsidRPr="00EF45A1" w:rsidRDefault="00702C49" w:rsidP="00FD5E90">
      <w:pPr>
        <w:rPr>
          <w:rFonts w:ascii="宋体" w:eastAsia="宋体" w:hAnsi="宋体"/>
          <w:sz w:val="24"/>
          <w:szCs w:val="24"/>
        </w:rPr>
      </w:pPr>
    </w:p>
    <w:p w:rsidR="00FD5E90" w:rsidRPr="00EF45A1" w:rsidRDefault="00FD5E90" w:rsidP="00FD5E90">
      <w:pPr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 w:hint="eastAsia"/>
          <w:b/>
          <w:sz w:val="24"/>
          <w:szCs w:val="24"/>
        </w:rPr>
        <w:t>三、考核方式</w:t>
      </w:r>
      <w:r w:rsidRPr="00EF45A1">
        <w:rPr>
          <w:rFonts w:ascii="宋体" w:eastAsia="宋体" w:hAnsi="宋体"/>
          <w:sz w:val="24"/>
          <w:szCs w:val="24"/>
        </w:rPr>
        <w:t> </w:t>
      </w:r>
    </w:p>
    <w:p w:rsidR="00FD5E90" w:rsidRPr="00EF45A1" w:rsidRDefault="00FD5E90" w:rsidP="007D0C6F">
      <w:pPr>
        <w:ind w:left="420" w:firstLine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 w:hint="eastAsia"/>
          <w:sz w:val="24"/>
          <w:szCs w:val="24"/>
        </w:rPr>
        <w:t>上机闭卷考核</w:t>
      </w:r>
      <w:r w:rsidRPr="00EF45A1">
        <w:rPr>
          <w:rFonts w:ascii="宋体" w:eastAsia="宋体" w:hAnsi="宋体"/>
          <w:sz w:val="24"/>
          <w:szCs w:val="24"/>
        </w:rPr>
        <w:t>, 上机操作结果保存在考盘内.</w:t>
      </w:r>
    </w:p>
    <w:p w:rsidR="007D0C6F" w:rsidRDefault="007D0C6F" w:rsidP="00FD5E90">
      <w:pPr>
        <w:rPr>
          <w:rFonts w:ascii="宋体" w:eastAsia="宋体" w:hAnsi="宋体"/>
          <w:sz w:val="24"/>
          <w:szCs w:val="24"/>
        </w:rPr>
      </w:pPr>
    </w:p>
    <w:p w:rsidR="00702C49" w:rsidRDefault="00702C49" w:rsidP="00FD5E90">
      <w:pPr>
        <w:rPr>
          <w:rFonts w:ascii="宋体" w:eastAsia="宋体" w:hAnsi="宋体"/>
          <w:sz w:val="24"/>
          <w:szCs w:val="24"/>
        </w:rPr>
      </w:pPr>
    </w:p>
    <w:p w:rsidR="00FD5E90" w:rsidRPr="00EF45A1" w:rsidRDefault="00FD5E90" w:rsidP="00FD5E90">
      <w:pPr>
        <w:rPr>
          <w:rFonts w:ascii="宋体" w:eastAsia="宋体" w:hAnsi="宋体"/>
          <w:sz w:val="24"/>
          <w:szCs w:val="24"/>
        </w:rPr>
      </w:pPr>
      <w:r w:rsidRPr="007D0C6F">
        <w:rPr>
          <w:rFonts w:ascii="宋体" w:eastAsia="宋体" w:hAnsi="宋体" w:hint="eastAsia"/>
          <w:b/>
          <w:sz w:val="24"/>
          <w:szCs w:val="24"/>
        </w:rPr>
        <w:t>四、考核时间</w:t>
      </w:r>
      <w:r w:rsidRPr="00EF45A1">
        <w:rPr>
          <w:rFonts w:ascii="宋体" w:eastAsia="宋体" w:hAnsi="宋体"/>
          <w:sz w:val="24"/>
          <w:szCs w:val="24"/>
        </w:rPr>
        <w:t> </w:t>
      </w:r>
    </w:p>
    <w:p w:rsidR="007D0C6F" w:rsidRDefault="00FD5E90" w:rsidP="007D0C6F">
      <w:pPr>
        <w:ind w:left="420" w:firstLine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 w:hint="eastAsia"/>
          <w:sz w:val="24"/>
          <w:szCs w:val="24"/>
        </w:rPr>
        <w:t>日期：每年的</w:t>
      </w:r>
      <w:r w:rsidRPr="00EF45A1">
        <w:rPr>
          <w:rFonts w:ascii="宋体" w:eastAsia="宋体" w:hAnsi="宋体"/>
          <w:sz w:val="24"/>
          <w:szCs w:val="24"/>
        </w:rPr>
        <w:t>5月份和11月份各安排一次.</w:t>
      </w:r>
    </w:p>
    <w:p w:rsidR="00FD5E90" w:rsidRPr="00EF45A1" w:rsidRDefault="00FD5E90" w:rsidP="007D0C6F">
      <w:pPr>
        <w:ind w:left="420" w:firstLine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时间：一小时.  </w:t>
      </w:r>
    </w:p>
    <w:p w:rsidR="007D0C6F" w:rsidRDefault="007D0C6F" w:rsidP="00FD5E90">
      <w:pPr>
        <w:rPr>
          <w:rFonts w:ascii="宋体" w:eastAsia="宋体" w:hAnsi="宋体"/>
          <w:sz w:val="24"/>
          <w:szCs w:val="24"/>
        </w:rPr>
      </w:pPr>
    </w:p>
    <w:p w:rsidR="00702C49" w:rsidRDefault="00702C49" w:rsidP="00FD5E90">
      <w:pPr>
        <w:rPr>
          <w:rFonts w:ascii="宋体" w:eastAsia="宋体" w:hAnsi="宋体"/>
          <w:sz w:val="24"/>
          <w:szCs w:val="24"/>
        </w:rPr>
      </w:pPr>
    </w:p>
    <w:p w:rsidR="00FD5E90" w:rsidRPr="007D0C6F" w:rsidRDefault="00FD5E90" w:rsidP="00FD5E90">
      <w:pPr>
        <w:rPr>
          <w:rFonts w:ascii="宋体" w:eastAsia="宋体" w:hAnsi="宋体"/>
          <w:b/>
          <w:sz w:val="24"/>
          <w:szCs w:val="24"/>
        </w:rPr>
      </w:pPr>
      <w:r w:rsidRPr="007D0C6F">
        <w:rPr>
          <w:rFonts w:ascii="宋体" w:eastAsia="宋体" w:hAnsi="宋体" w:hint="eastAsia"/>
          <w:b/>
          <w:sz w:val="24"/>
          <w:szCs w:val="24"/>
        </w:rPr>
        <w:t>五、考核范围</w:t>
      </w:r>
      <w:r w:rsidRPr="007D0C6F">
        <w:rPr>
          <w:rFonts w:ascii="宋体" w:eastAsia="宋体" w:hAnsi="宋体"/>
          <w:b/>
          <w:sz w:val="24"/>
          <w:szCs w:val="24"/>
        </w:rPr>
        <w:t> </w:t>
      </w:r>
    </w:p>
    <w:p w:rsidR="00FD5E90" w:rsidRPr="00EF45A1" w:rsidRDefault="007D0C6F" w:rsidP="00FD5E9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 </w:t>
      </w:r>
      <w:r>
        <w:rPr>
          <w:rFonts w:ascii="宋体" w:eastAsia="宋体" w:hAnsi="宋体" w:hint="eastAsia"/>
          <w:sz w:val="24"/>
          <w:szCs w:val="24"/>
        </w:rPr>
        <w:tab/>
      </w:r>
      <w:r w:rsidR="00FD5E90" w:rsidRPr="00EF45A1">
        <w:rPr>
          <w:rFonts w:ascii="宋体" w:eastAsia="宋体" w:hAnsi="宋体"/>
          <w:sz w:val="24"/>
          <w:szCs w:val="24"/>
        </w:rPr>
        <w:t>1.利用</w:t>
      </w:r>
      <w:r w:rsidR="00FD5E90" w:rsidRPr="0056119B">
        <w:rPr>
          <w:rFonts w:ascii="宋体" w:eastAsia="宋体" w:hAnsi="宋体"/>
          <w:b/>
          <w:sz w:val="24"/>
          <w:szCs w:val="24"/>
        </w:rPr>
        <w:t>Access</w:t>
      </w:r>
      <w:r w:rsidR="00FD5E90" w:rsidRPr="00EF45A1">
        <w:rPr>
          <w:rFonts w:ascii="宋体" w:eastAsia="宋体" w:hAnsi="宋体"/>
          <w:sz w:val="24"/>
          <w:szCs w:val="24"/>
        </w:rPr>
        <w:t>工具创建数据库及表. </w:t>
      </w:r>
    </w:p>
    <w:p w:rsidR="00FD5E90" w:rsidRPr="00EF45A1" w:rsidRDefault="007D0C6F" w:rsidP="00FD5E9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 </w:t>
      </w:r>
      <w:r>
        <w:rPr>
          <w:rFonts w:ascii="宋体" w:eastAsia="宋体" w:hAnsi="宋体" w:hint="eastAsia"/>
          <w:sz w:val="24"/>
          <w:szCs w:val="24"/>
        </w:rPr>
        <w:tab/>
      </w:r>
      <w:r w:rsidR="00FD5E90" w:rsidRPr="00EF45A1">
        <w:rPr>
          <w:rFonts w:ascii="宋体" w:eastAsia="宋体" w:hAnsi="宋体"/>
          <w:sz w:val="24"/>
          <w:szCs w:val="24"/>
        </w:rPr>
        <w:t>2.创建和使用数据库的查询对象 ─ 选择查询、参数查询、交叉表查询. </w:t>
      </w:r>
    </w:p>
    <w:p w:rsidR="007D0C6F" w:rsidRDefault="00FD5E90" w:rsidP="007D0C6F">
      <w:pPr>
        <w:ind w:left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3.创建和使用数据库的报表对象 ─ 编辑报表、报表中统</w:t>
      </w:r>
      <w:proofErr w:type="gramStart"/>
      <w:r w:rsidRPr="00EF45A1">
        <w:rPr>
          <w:rFonts w:ascii="宋体" w:eastAsia="宋体" w:hAnsi="宋体"/>
          <w:sz w:val="24"/>
          <w:szCs w:val="24"/>
        </w:rPr>
        <w:t>计</w:t>
      </w:r>
      <w:proofErr w:type="gramEnd"/>
      <w:r w:rsidRPr="00EF45A1">
        <w:rPr>
          <w:rFonts w:ascii="宋体" w:eastAsia="宋体" w:hAnsi="宋体"/>
          <w:sz w:val="24"/>
          <w:szCs w:val="24"/>
        </w:rPr>
        <w:t>计算. </w:t>
      </w:r>
    </w:p>
    <w:p w:rsidR="007D0C6F" w:rsidRDefault="00FD5E90" w:rsidP="007D0C6F">
      <w:pPr>
        <w:ind w:left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4.创建和使用数据库的窗体对象 ─ 窗体中控件使用、对象编辑. </w:t>
      </w:r>
    </w:p>
    <w:p w:rsidR="007D0C6F" w:rsidRDefault="00FD5E90" w:rsidP="007D0C6F">
      <w:pPr>
        <w:ind w:left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5.简单的宏命令操作 ─ 如打开数据库的各类对象、返回</w:t>
      </w:r>
      <w:r w:rsidRPr="0056119B">
        <w:rPr>
          <w:rFonts w:ascii="宋体" w:eastAsia="宋体" w:hAnsi="宋体"/>
          <w:b/>
          <w:sz w:val="24"/>
          <w:szCs w:val="24"/>
        </w:rPr>
        <w:t>Access</w:t>
      </w:r>
      <w:r w:rsidRPr="00EF45A1">
        <w:rPr>
          <w:rFonts w:ascii="宋体" w:eastAsia="宋体" w:hAnsi="宋体"/>
          <w:sz w:val="24"/>
          <w:szCs w:val="24"/>
        </w:rPr>
        <w:t>等. </w:t>
      </w:r>
    </w:p>
    <w:p w:rsidR="00FD5E90" w:rsidRPr="00EF45A1" w:rsidRDefault="00FD5E90" w:rsidP="007D0C6F">
      <w:pPr>
        <w:ind w:left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6.设计一个用户登录系统功能主菜单的窗体界面.  </w:t>
      </w:r>
    </w:p>
    <w:p w:rsidR="00702C49" w:rsidRPr="00702C49" w:rsidRDefault="00702C49" w:rsidP="00FD5E90">
      <w:pPr>
        <w:rPr>
          <w:rFonts w:ascii="宋体" w:eastAsia="宋体" w:hAnsi="宋体"/>
          <w:sz w:val="24"/>
          <w:szCs w:val="24"/>
        </w:rPr>
      </w:pPr>
    </w:p>
    <w:p w:rsidR="00FD5E90" w:rsidRPr="007D0C6F" w:rsidRDefault="00FD5E90" w:rsidP="00FD5E90">
      <w:pPr>
        <w:rPr>
          <w:rFonts w:ascii="宋体" w:eastAsia="宋体" w:hAnsi="宋体"/>
          <w:b/>
          <w:sz w:val="24"/>
          <w:szCs w:val="24"/>
        </w:rPr>
      </w:pPr>
      <w:r w:rsidRPr="007D0C6F">
        <w:rPr>
          <w:rFonts w:ascii="宋体" w:eastAsia="宋体" w:hAnsi="宋体" w:hint="eastAsia"/>
          <w:b/>
          <w:sz w:val="24"/>
          <w:szCs w:val="24"/>
        </w:rPr>
        <w:lastRenderedPageBreak/>
        <w:t>六、例</w:t>
      </w:r>
      <w:r w:rsidRPr="007D0C6F">
        <w:rPr>
          <w:rFonts w:ascii="宋体" w:eastAsia="宋体" w:hAnsi="宋体"/>
          <w:b/>
          <w:sz w:val="24"/>
          <w:szCs w:val="24"/>
        </w:rPr>
        <w:t> </w:t>
      </w:r>
    </w:p>
    <w:p w:rsidR="00627358" w:rsidRDefault="00627358" w:rsidP="00FD5E9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例</w:t>
      </w:r>
    </w:p>
    <w:p w:rsidR="001272FD" w:rsidRDefault="00FD5E90" w:rsidP="00CD4BE8">
      <w:pPr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1.在某一销售管理信息系统中,创建一个名为</w:t>
      </w:r>
      <w:r w:rsidRPr="00B66400">
        <w:rPr>
          <w:rFonts w:ascii="宋体" w:eastAsia="宋体" w:hAnsi="宋体"/>
          <w:b/>
          <w:sz w:val="24"/>
          <w:szCs w:val="24"/>
        </w:rPr>
        <w:t>A1.mbf</w:t>
      </w:r>
      <w:r w:rsidRPr="00EF45A1">
        <w:rPr>
          <w:rFonts w:ascii="宋体" w:eastAsia="宋体" w:hAnsi="宋体"/>
          <w:sz w:val="24"/>
          <w:szCs w:val="24"/>
        </w:rPr>
        <w:t>的数据库, 要求如下:</w:t>
      </w:r>
    </w:p>
    <w:p w:rsidR="00FD5E90" w:rsidRPr="00EF45A1" w:rsidRDefault="00FD5E90" w:rsidP="00CD4BE8">
      <w:pPr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 </w:t>
      </w:r>
      <w:r w:rsidR="001272FD">
        <w:rPr>
          <w:rFonts w:ascii="宋体" w:eastAsia="宋体" w:hAnsi="宋体" w:hint="eastAsia"/>
          <w:sz w:val="24"/>
          <w:szCs w:val="24"/>
        </w:rPr>
        <w:tab/>
      </w:r>
      <w:r w:rsidRPr="00EF45A1">
        <w:rPr>
          <w:rFonts w:ascii="宋体" w:eastAsia="宋体" w:hAnsi="宋体"/>
          <w:sz w:val="24"/>
          <w:szCs w:val="24"/>
        </w:rPr>
        <w:t>① </w:t>
      </w:r>
      <w:r w:rsidR="0089783C">
        <w:rPr>
          <w:rFonts w:ascii="宋体" w:eastAsia="宋体" w:hAnsi="宋体" w:cs="等线" w:hint="eastAsia"/>
          <w:sz w:val="24"/>
          <w:szCs w:val="24"/>
        </w:rPr>
        <w:t>“</w:t>
      </w:r>
      <w:r w:rsidRPr="00EF45A1">
        <w:rPr>
          <w:rFonts w:ascii="宋体" w:eastAsia="宋体" w:hAnsi="宋体"/>
          <w:sz w:val="24"/>
          <w:szCs w:val="24"/>
        </w:rPr>
        <w:t>雇员”和</w:t>
      </w:r>
      <w:r w:rsidR="0089783C">
        <w:rPr>
          <w:rFonts w:ascii="宋体" w:eastAsia="宋体" w:hAnsi="宋体" w:cs="等线" w:hint="eastAsia"/>
          <w:sz w:val="24"/>
          <w:szCs w:val="24"/>
        </w:rPr>
        <w:t>“</w:t>
      </w:r>
      <w:r w:rsidRPr="00EF45A1">
        <w:rPr>
          <w:rFonts w:ascii="宋体" w:eastAsia="宋体" w:hAnsi="宋体"/>
          <w:sz w:val="24"/>
          <w:szCs w:val="24"/>
        </w:rPr>
        <w:t>商品”之间是</w:t>
      </w:r>
      <w:r w:rsidRPr="00C6686A">
        <w:rPr>
          <w:rFonts w:ascii="宋体" w:eastAsia="宋体" w:hAnsi="宋体"/>
          <w:b/>
          <w:sz w:val="24"/>
          <w:szCs w:val="24"/>
        </w:rPr>
        <w:t>m:n</w:t>
      </w:r>
      <w:r w:rsidRPr="00EF45A1">
        <w:rPr>
          <w:rFonts w:ascii="宋体" w:eastAsia="宋体" w:hAnsi="宋体"/>
          <w:sz w:val="24"/>
          <w:szCs w:val="24"/>
        </w:rPr>
        <w:t>的关系,经分解后转换成</w:t>
      </w:r>
      <w:r w:rsidR="0089783C">
        <w:rPr>
          <w:rFonts w:ascii="宋体" w:eastAsia="宋体" w:hAnsi="宋体" w:cs="等线" w:hint="eastAsia"/>
          <w:sz w:val="24"/>
          <w:szCs w:val="24"/>
        </w:rPr>
        <w:t>“</w:t>
      </w:r>
      <w:r w:rsidRPr="00EF45A1">
        <w:rPr>
          <w:rFonts w:ascii="宋体" w:eastAsia="宋体" w:hAnsi="宋体"/>
          <w:sz w:val="24"/>
          <w:szCs w:val="24"/>
        </w:rPr>
        <w:t>雇员”和</w:t>
      </w:r>
      <w:r w:rsidR="0089783C">
        <w:rPr>
          <w:rFonts w:ascii="宋体" w:eastAsia="宋体" w:hAnsi="宋体"/>
          <w:sz w:val="24"/>
          <w:szCs w:val="24"/>
        </w:rPr>
        <w:t>  </w:t>
      </w:r>
      <w:r w:rsidR="0089783C">
        <w:rPr>
          <w:rFonts w:ascii="宋体" w:eastAsia="宋体" w:hAnsi="宋体" w:cs="等线" w:hint="eastAsia"/>
          <w:sz w:val="24"/>
          <w:szCs w:val="24"/>
        </w:rPr>
        <w:t>“</w:t>
      </w:r>
      <w:r w:rsidRPr="00EF45A1">
        <w:rPr>
          <w:rFonts w:ascii="宋体" w:eastAsia="宋体" w:hAnsi="宋体"/>
          <w:sz w:val="24"/>
          <w:szCs w:val="24"/>
        </w:rPr>
        <w:t>销售”及</w:t>
      </w:r>
      <w:r w:rsidR="0089783C">
        <w:rPr>
          <w:rFonts w:ascii="宋体" w:eastAsia="宋体" w:hAnsi="宋体" w:cs="等线" w:hint="eastAsia"/>
          <w:sz w:val="24"/>
          <w:szCs w:val="24"/>
        </w:rPr>
        <w:t>“</w:t>
      </w:r>
      <w:r w:rsidRPr="00EF45A1">
        <w:rPr>
          <w:rFonts w:ascii="宋体" w:eastAsia="宋体" w:hAnsi="宋体"/>
          <w:sz w:val="24"/>
          <w:szCs w:val="24"/>
        </w:rPr>
        <w:t>商品”和</w:t>
      </w:r>
      <w:r w:rsidR="0089783C">
        <w:rPr>
          <w:rFonts w:ascii="宋体" w:eastAsia="宋体" w:hAnsi="宋体" w:cs="等线" w:hint="eastAsia"/>
          <w:sz w:val="24"/>
          <w:szCs w:val="24"/>
        </w:rPr>
        <w:t>“</w:t>
      </w:r>
      <w:r w:rsidRPr="00EF45A1">
        <w:rPr>
          <w:rFonts w:ascii="宋体" w:eastAsia="宋体" w:hAnsi="宋体"/>
          <w:sz w:val="24"/>
          <w:szCs w:val="24"/>
        </w:rPr>
        <w:t>销售”两个</w:t>
      </w:r>
      <w:r w:rsidRPr="00C24F64">
        <w:rPr>
          <w:rFonts w:ascii="宋体" w:eastAsia="宋体" w:hAnsi="宋体"/>
          <w:b/>
          <w:sz w:val="24"/>
          <w:szCs w:val="24"/>
        </w:rPr>
        <w:t>1:n</w:t>
      </w:r>
      <w:r w:rsidRPr="00EF45A1">
        <w:rPr>
          <w:rFonts w:ascii="宋体" w:eastAsia="宋体" w:hAnsi="宋体"/>
          <w:sz w:val="24"/>
          <w:szCs w:val="24"/>
        </w:rPr>
        <w:t>的关系,要求建立名称分别为雇员、销售和商品三个表</w:t>
      </w:r>
      <w:r w:rsidR="00C6686A">
        <w:rPr>
          <w:rFonts w:ascii="宋体" w:eastAsia="宋体" w:hAnsi="宋体"/>
          <w:sz w:val="24"/>
          <w:szCs w:val="24"/>
        </w:rPr>
        <w:t>.</w:t>
      </w:r>
    </w:p>
    <w:p w:rsidR="00627358" w:rsidRDefault="003620E0" w:rsidP="00627358">
      <w:pPr>
        <w:ind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 </w:t>
      </w:r>
      <w:r w:rsidR="00FD5E90" w:rsidRPr="00EF45A1">
        <w:rPr>
          <w:rFonts w:ascii="宋体" w:eastAsia="宋体" w:hAnsi="宋体"/>
          <w:sz w:val="24"/>
          <w:szCs w:val="24"/>
        </w:rPr>
        <w:t>(具体的字段名、类型、大小等读者自行设计, 然后再输入适当数据) </w:t>
      </w:r>
    </w:p>
    <w:p w:rsidR="00FD5E90" w:rsidRPr="00EF45A1" w:rsidRDefault="00FD5E90" w:rsidP="00627358">
      <w:pPr>
        <w:ind w:left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② 设定</w:t>
      </w:r>
      <w:r w:rsidR="0089783C">
        <w:rPr>
          <w:rFonts w:ascii="宋体" w:eastAsia="宋体" w:hAnsi="宋体" w:cs="等线" w:hint="eastAsia"/>
          <w:sz w:val="24"/>
          <w:szCs w:val="24"/>
        </w:rPr>
        <w:t>“</w:t>
      </w:r>
      <w:r w:rsidRPr="00EF45A1">
        <w:rPr>
          <w:rFonts w:ascii="宋体" w:eastAsia="宋体" w:hAnsi="宋体"/>
          <w:sz w:val="24"/>
          <w:szCs w:val="24"/>
        </w:rPr>
        <w:t>雇员”、</w:t>
      </w:r>
      <w:r w:rsidR="0089783C">
        <w:rPr>
          <w:rFonts w:ascii="宋体" w:eastAsia="宋体" w:hAnsi="宋体" w:cs="等线" w:hint="eastAsia"/>
          <w:sz w:val="24"/>
          <w:szCs w:val="24"/>
        </w:rPr>
        <w:t>“</w:t>
      </w:r>
      <w:r w:rsidRPr="00EF45A1">
        <w:rPr>
          <w:rFonts w:ascii="宋体" w:eastAsia="宋体" w:hAnsi="宋体"/>
          <w:sz w:val="24"/>
          <w:szCs w:val="24"/>
        </w:rPr>
        <w:t>销售</w:t>
      </w:r>
      <w:r w:rsidR="000B5D88">
        <w:rPr>
          <w:rFonts w:ascii="宋体" w:eastAsia="宋体" w:hAnsi="宋体"/>
          <w:sz w:val="24"/>
          <w:szCs w:val="24"/>
        </w:rPr>
        <w:t>”</w:t>
      </w:r>
      <w:r w:rsidRPr="00EF45A1">
        <w:rPr>
          <w:rFonts w:ascii="宋体" w:eastAsia="宋体" w:hAnsi="宋体"/>
          <w:sz w:val="24"/>
          <w:szCs w:val="24"/>
        </w:rPr>
        <w:t>和</w:t>
      </w:r>
      <w:r w:rsidR="0089783C">
        <w:rPr>
          <w:rFonts w:ascii="宋体" w:eastAsia="宋体" w:hAnsi="宋体" w:cs="等线" w:hint="eastAsia"/>
          <w:sz w:val="24"/>
          <w:szCs w:val="24"/>
        </w:rPr>
        <w:t>“</w:t>
      </w:r>
      <w:r w:rsidRPr="00EF45A1">
        <w:rPr>
          <w:rFonts w:ascii="宋体" w:eastAsia="宋体" w:hAnsi="宋体"/>
          <w:sz w:val="24"/>
          <w:szCs w:val="24"/>
        </w:rPr>
        <w:t>商品”三个表的主键. </w:t>
      </w:r>
    </w:p>
    <w:p w:rsidR="00FD5E90" w:rsidRPr="00EF45A1" w:rsidRDefault="00FD5E90" w:rsidP="003328F7">
      <w:pPr>
        <w:ind w:left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 w:hint="eastAsia"/>
          <w:sz w:val="24"/>
          <w:szCs w:val="24"/>
        </w:rPr>
        <w:t>③</w:t>
      </w:r>
      <w:r w:rsidRPr="00EF45A1">
        <w:rPr>
          <w:rFonts w:ascii="宋体" w:eastAsia="宋体" w:hAnsi="宋体"/>
          <w:sz w:val="24"/>
          <w:szCs w:val="24"/>
        </w:rPr>
        <w:t> 建立</w:t>
      </w:r>
      <w:r w:rsidR="0089783C">
        <w:rPr>
          <w:rFonts w:ascii="宋体" w:eastAsia="宋体" w:hAnsi="宋体" w:cs="等线" w:hint="eastAsia"/>
          <w:sz w:val="24"/>
          <w:szCs w:val="24"/>
        </w:rPr>
        <w:t>“</w:t>
      </w:r>
      <w:r w:rsidRPr="00EF45A1">
        <w:rPr>
          <w:rFonts w:ascii="宋体" w:eastAsia="宋体" w:hAnsi="宋体"/>
          <w:sz w:val="24"/>
          <w:szCs w:val="24"/>
        </w:rPr>
        <w:t>雇员”和</w:t>
      </w:r>
      <w:r w:rsidR="0089783C">
        <w:rPr>
          <w:rFonts w:ascii="宋体" w:eastAsia="宋体" w:hAnsi="宋体" w:cs="等线" w:hint="eastAsia"/>
          <w:sz w:val="24"/>
          <w:szCs w:val="24"/>
        </w:rPr>
        <w:t>“</w:t>
      </w:r>
      <w:r w:rsidRPr="00EF45A1">
        <w:rPr>
          <w:rFonts w:ascii="宋体" w:eastAsia="宋体" w:hAnsi="宋体"/>
          <w:sz w:val="24"/>
          <w:szCs w:val="24"/>
        </w:rPr>
        <w:t>销售”、</w:t>
      </w:r>
      <w:r w:rsidR="0089783C">
        <w:rPr>
          <w:rFonts w:ascii="宋体" w:eastAsia="宋体" w:hAnsi="宋体" w:cs="等线" w:hint="eastAsia"/>
          <w:sz w:val="24"/>
          <w:szCs w:val="24"/>
        </w:rPr>
        <w:t>“</w:t>
      </w:r>
      <w:r w:rsidRPr="00EF45A1">
        <w:rPr>
          <w:rFonts w:ascii="宋体" w:eastAsia="宋体" w:hAnsi="宋体"/>
          <w:sz w:val="24"/>
          <w:szCs w:val="24"/>
        </w:rPr>
        <w:t>商品”和</w:t>
      </w:r>
      <w:r w:rsidR="0089783C">
        <w:rPr>
          <w:rFonts w:ascii="宋体" w:eastAsia="宋体" w:hAnsi="宋体" w:cs="等线" w:hint="eastAsia"/>
          <w:sz w:val="24"/>
          <w:szCs w:val="24"/>
        </w:rPr>
        <w:t>“</w:t>
      </w:r>
      <w:r w:rsidRPr="00EF45A1">
        <w:rPr>
          <w:rFonts w:ascii="宋体" w:eastAsia="宋体" w:hAnsi="宋体"/>
          <w:sz w:val="24"/>
          <w:szCs w:val="24"/>
        </w:rPr>
        <w:t>销售”之间的一对多的关系图.   </w:t>
      </w:r>
    </w:p>
    <w:p w:rsidR="00627358" w:rsidRPr="001D3016" w:rsidRDefault="00627358" w:rsidP="00FD5E90">
      <w:pPr>
        <w:rPr>
          <w:rFonts w:ascii="宋体" w:eastAsia="宋体" w:hAnsi="宋体"/>
          <w:sz w:val="24"/>
          <w:szCs w:val="24"/>
        </w:rPr>
      </w:pPr>
    </w:p>
    <w:p w:rsidR="008720D4" w:rsidRDefault="00FD5E90" w:rsidP="00FD5E90">
      <w:pPr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2.在数据库</w:t>
      </w:r>
      <w:r w:rsidRPr="001D3016">
        <w:rPr>
          <w:rFonts w:ascii="宋体" w:eastAsia="宋体" w:hAnsi="宋体"/>
          <w:b/>
          <w:sz w:val="24"/>
          <w:szCs w:val="24"/>
        </w:rPr>
        <w:t>A1</w:t>
      </w:r>
      <w:r w:rsidRPr="00EF45A1">
        <w:rPr>
          <w:rFonts w:ascii="宋体" w:eastAsia="宋体" w:hAnsi="宋体"/>
          <w:sz w:val="24"/>
          <w:szCs w:val="24"/>
        </w:rPr>
        <w:t>中,使用设计视图创建一个名为</w:t>
      </w:r>
      <w:r w:rsidRPr="001D3016">
        <w:rPr>
          <w:rFonts w:ascii="宋体" w:eastAsia="宋体" w:hAnsi="宋体"/>
          <w:b/>
          <w:sz w:val="24"/>
          <w:szCs w:val="24"/>
        </w:rPr>
        <w:t>A2</w:t>
      </w:r>
      <w:r w:rsidRPr="00EF45A1">
        <w:rPr>
          <w:rFonts w:ascii="宋体" w:eastAsia="宋体" w:hAnsi="宋体"/>
          <w:sz w:val="24"/>
          <w:szCs w:val="24"/>
        </w:rPr>
        <w:t>的查询对象, 要求如下: </w:t>
      </w:r>
    </w:p>
    <w:p w:rsidR="008720D4" w:rsidRDefault="00FD5E90" w:rsidP="008720D4">
      <w:pPr>
        <w:ind w:firstLine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① 在</w:t>
      </w:r>
      <w:r w:rsidR="0089783C">
        <w:rPr>
          <w:rFonts w:ascii="宋体" w:eastAsia="宋体" w:hAnsi="宋体" w:cs="等线" w:hint="eastAsia"/>
          <w:sz w:val="24"/>
          <w:szCs w:val="24"/>
        </w:rPr>
        <w:t>“</w:t>
      </w:r>
      <w:r w:rsidRPr="00EF45A1">
        <w:rPr>
          <w:rFonts w:ascii="宋体" w:eastAsia="宋体" w:hAnsi="宋体"/>
          <w:sz w:val="24"/>
          <w:szCs w:val="24"/>
        </w:rPr>
        <w:t>参数查询”中按雇员姓名查询其销售信息. </w:t>
      </w:r>
    </w:p>
    <w:p w:rsidR="00FD5E90" w:rsidRPr="00EF45A1" w:rsidRDefault="00FD5E90" w:rsidP="008720D4">
      <w:pPr>
        <w:ind w:firstLine="420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② 查询信息中含有三个表中某些主要字段.   </w:t>
      </w:r>
    </w:p>
    <w:p w:rsidR="00627358" w:rsidRDefault="00627358" w:rsidP="00FD5E90">
      <w:pPr>
        <w:rPr>
          <w:rFonts w:ascii="宋体" w:eastAsia="宋体" w:hAnsi="宋体"/>
          <w:sz w:val="24"/>
          <w:szCs w:val="24"/>
        </w:rPr>
      </w:pPr>
    </w:p>
    <w:p w:rsidR="00FD5E90" w:rsidRPr="00EF45A1" w:rsidRDefault="00FD5E90" w:rsidP="00FD5E90">
      <w:pPr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sz w:val="24"/>
          <w:szCs w:val="24"/>
        </w:rPr>
        <w:t>3.在数据库</w:t>
      </w:r>
      <w:r w:rsidRPr="001E39F8">
        <w:rPr>
          <w:rFonts w:ascii="宋体" w:eastAsia="宋体" w:hAnsi="宋体"/>
          <w:b/>
          <w:sz w:val="24"/>
          <w:szCs w:val="24"/>
        </w:rPr>
        <w:t>A1</w:t>
      </w:r>
      <w:r w:rsidRPr="00EF45A1">
        <w:rPr>
          <w:rFonts w:ascii="宋体" w:eastAsia="宋体" w:hAnsi="宋体"/>
          <w:sz w:val="24"/>
          <w:szCs w:val="24"/>
        </w:rPr>
        <w:t>中,创建一个如下图所示名为</w:t>
      </w:r>
      <w:r w:rsidRPr="001E39F8">
        <w:rPr>
          <w:rFonts w:ascii="宋体" w:eastAsia="宋体" w:hAnsi="宋体"/>
          <w:b/>
          <w:sz w:val="24"/>
          <w:szCs w:val="24"/>
        </w:rPr>
        <w:t>A3</w:t>
      </w:r>
      <w:r w:rsidRPr="00EF45A1">
        <w:rPr>
          <w:rFonts w:ascii="宋体" w:eastAsia="宋体" w:hAnsi="宋体"/>
          <w:sz w:val="24"/>
          <w:szCs w:val="24"/>
        </w:rPr>
        <w:t>的窗体对象, 要求如下:  </w:t>
      </w:r>
    </w:p>
    <w:p w:rsidR="00FD5E90" w:rsidRPr="00EF45A1" w:rsidRDefault="006A1A82" w:rsidP="00EF45A1">
      <w:pPr>
        <w:jc w:val="center"/>
        <w:rPr>
          <w:rFonts w:ascii="宋体" w:eastAsia="宋体" w:hAnsi="宋体"/>
          <w:sz w:val="24"/>
          <w:szCs w:val="24"/>
        </w:rPr>
      </w:pPr>
      <w:r w:rsidRPr="00EF45A1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111F9AA" wp14:editId="49A3A1B5">
            <wp:extent cx="3450590" cy="2035810"/>
            <wp:effectExtent l="0" t="0" r="0" b="2540"/>
            <wp:docPr id="1" name="图片 1" descr="D:\用户目录\Desktop\QQ截图2019031210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用户目录\Desktop\QQ截图201903121016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E90" w:rsidRPr="00EF45A1" w:rsidRDefault="0089783C" w:rsidP="006A1A82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 </w:t>
      </w:r>
      <w:r>
        <w:rPr>
          <w:rFonts w:ascii="宋体" w:eastAsia="宋体" w:hAnsi="宋体" w:cs="等线" w:hint="eastAsia"/>
          <w:sz w:val="24"/>
          <w:szCs w:val="24"/>
        </w:rPr>
        <w:t>“</w:t>
      </w:r>
      <w:r w:rsidR="00FD5E90" w:rsidRPr="00EF45A1">
        <w:rPr>
          <w:rFonts w:ascii="宋体" w:eastAsia="宋体" w:hAnsi="宋体"/>
          <w:sz w:val="24"/>
          <w:szCs w:val="24"/>
        </w:rPr>
        <w:t>欢迎使用销售管理系统” </w:t>
      </w:r>
      <w:r w:rsidR="00FD5E90" w:rsidRPr="00EF45A1">
        <w:rPr>
          <w:rFonts w:ascii="宋体" w:eastAsia="宋体" w:hAnsi="宋体" w:cs="等线" w:hint="eastAsia"/>
          <w:sz w:val="24"/>
          <w:szCs w:val="24"/>
        </w:rPr>
        <w:t>─</w:t>
      </w:r>
      <w:r w:rsidR="00FD5E90" w:rsidRPr="00EF45A1">
        <w:rPr>
          <w:rFonts w:ascii="宋体" w:eastAsia="宋体" w:hAnsi="宋体"/>
          <w:sz w:val="24"/>
          <w:szCs w:val="24"/>
        </w:rPr>
        <w:t> 楷体、红色、</w:t>
      </w:r>
      <w:r w:rsidR="00FD5E90" w:rsidRPr="00207A94">
        <w:rPr>
          <w:rFonts w:ascii="宋体" w:eastAsia="宋体" w:hAnsi="宋体"/>
          <w:b/>
          <w:sz w:val="24"/>
          <w:szCs w:val="24"/>
        </w:rPr>
        <w:t>22</w:t>
      </w:r>
      <w:r w:rsidR="00FD5E90" w:rsidRPr="00EF45A1">
        <w:rPr>
          <w:rFonts w:ascii="宋体" w:eastAsia="宋体" w:hAnsi="宋体"/>
          <w:sz w:val="24"/>
          <w:szCs w:val="24"/>
        </w:rPr>
        <w:t>号. </w:t>
      </w:r>
    </w:p>
    <w:p w:rsidR="006A1A82" w:rsidRPr="0089783C" w:rsidRDefault="0089783C" w:rsidP="0089783C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 </w:t>
      </w:r>
      <w:r w:rsidRPr="0089783C">
        <w:rPr>
          <w:rFonts w:ascii="宋体" w:eastAsia="宋体" w:hAnsi="宋体" w:cs="等线" w:hint="eastAsia"/>
          <w:sz w:val="24"/>
          <w:szCs w:val="24"/>
        </w:rPr>
        <w:t>“</w:t>
      </w:r>
      <w:r w:rsidR="00FD5E90" w:rsidRPr="0089783C">
        <w:rPr>
          <w:rFonts w:ascii="宋体" w:eastAsia="宋体" w:hAnsi="宋体"/>
          <w:sz w:val="24"/>
          <w:szCs w:val="24"/>
        </w:rPr>
        <w:t>数据查询”命令按钮  ─ 功能为打开名为</w:t>
      </w:r>
      <w:r w:rsidR="00FD5E90" w:rsidRPr="00207A94">
        <w:rPr>
          <w:rFonts w:ascii="宋体" w:eastAsia="宋体" w:hAnsi="宋体"/>
          <w:b/>
          <w:sz w:val="24"/>
          <w:szCs w:val="24"/>
        </w:rPr>
        <w:t>A2</w:t>
      </w:r>
      <w:r w:rsidR="00FD5E90" w:rsidRPr="0089783C">
        <w:rPr>
          <w:rFonts w:ascii="宋体" w:eastAsia="宋体" w:hAnsi="宋体"/>
          <w:sz w:val="24"/>
          <w:szCs w:val="24"/>
        </w:rPr>
        <w:t>的查询对象 . </w:t>
      </w:r>
    </w:p>
    <w:p w:rsidR="00FD5E90" w:rsidRDefault="00FD5E90" w:rsidP="00FD5E90">
      <w:r w:rsidRPr="00EF45A1">
        <w:rPr>
          <w:rFonts w:ascii="宋体" w:eastAsia="宋体" w:hAnsi="宋体"/>
          <w:sz w:val="24"/>
          <w:szCs w:val="24"/>
        </w:rPr>
        <w:t>③</w:t>
      </w:r>
      <w:r w:rsidR="0089783C">
        <w:rPr>
          <w:rFonts w:ascii="宋体" w:eastAsia="宋体" w:hAnsi="宋体"/>
          <w:sz w:val="24"/>
          <w:szCs w:val="24"/>
        </w:rPr>
        <w:t xml:space="preserve">  </w:t>
      </w:r>
      <w:r w:rsidR="0089783C">
        <w:rPr>
          <w:rFonts w:ascii="宋体" w:eastAsia="宋体" w:hAnsi="宋体" w:cs="等线" w:hint="eastAsia"/>
          <w:sz w:val="24"/>
          <w:szCs w:val="24"/>
        </w:rPr>
        <w:t>“</w:t>
      </w:r>
      <w:r w:rsidRPr="00EF45A1">
        <w:rPr>
          <w:rFonts w:ascii="宋体" w:eastAsia="宋体" w:hAnsi="宋体"/>
          <w:sz w:val="24"/>
          <w:szCs w:val="24"/>
        </w:rPr>
        <w:t>退出系统”命令按钮  ─ 功能为退出系统 ,返回到</w:t>
      </w:r>
      <w:r w:rsidRPr="00074A78">
        <w:rPr>
          <w:rFonts w:ascii="宋体" w:eastAsia="宋体" w:hAnsi="宋体"/>
          <w:b/>
          <w:sz w:val="24"/>
          <w:szCs w:val="24"/>
        </w:rPr>
        <w:t>Access</w:t>
      </w:r>
      <w:r w:rsidRPr="00EF45A1">
        <w:rPr>
          <w:rFonts w:ascii="宋体" w:eastAsia="宋体" w:hAnsi="宋体"/>
          <w:sz w:val="24"/>
          <w:szCs w:val="24"/>
        </w:rPr>
        <w:t> .</w:t>
      </w:r>
    </w:p>
    <w:sectPr w:rsidR="00FD5E90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A38" w:rsidRDefault="00034A38" w:rsidP="00A524C8">
      <w:r>
        <w:separator/>
      </w:r>
    </w:p>
  </w:endnote>
  <w:endnote w:type="continuationSeparator" w:id="0">
    <w:p w:rsidR="00034A38" w:rsidRDefault="00034A38" w:rsidP="00A52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4C8" w:rsidRDefault="00A524C8" w:rsidP="00AC61D4">
    <w:pPr>
      <w:pStyle w:val="a6"/>
      <w:jc w:val="center"/>
    </w:pPr>
    <w:r>
      <w:rPr>
        <w:rFonts w:hint="eastAsia"/>
      </w:rPr>
      <w:t>《管理信息系统》（2007年版）实践性环节考核大纲 共2页 第</w:t>
    </w:r>
    <w:r w:rsidR="00BD2B09">
      <w:fldChar w:fldCharType="begin"/>
    </w:r>
    <w:r w:rsidR="00BD2B09">
      <w:instrText xml:space="preserve"> </w:instrText>
    </w:r>
    <w:r w:rsidR="00BD2B09">
      <w:rPr>
        <w:rFonts w:hint="eastAsia"/>
      </w:rPr>
      <w:instrText>PAGE   \* MERGEFORMAT</w:instrText>
    </w:r>
    <w:r w:rsidR="00BD2B09">
      <w:instrText xml:space="preserve"> </w:instrText>
    </w:r>
    <w:r w:rsidR="00BD2B09">
      <w:fldChar w:fldCharType="separate"/>
    </w:r>
    <w:r w:rsidR="004647E7">
      <w:rPr>
        <w:noProof/>
      </w:rPr>
      <w:t>2</w:t>
    </w:r>
    <w:r w:rsidR="00BD2B09"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A38" w:rsidRDefault="00034A38" w:rsidP="00A524C8">
      <w:r>
        <w:separator/>
      </w:r>
    </w:p>
  </w:footnote>
  <w:footnote w:type="continuationSeparator" w:id="0">
    <w:p w:rsidR="00034A38" w:rsidRDefault="00034A38" w:rsidP="00A52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823F3"/>
    <w:multiLevelType w:val="hybridMultilevel"/>
    <w:tmpl w:val="A104848E"/>
    <w:lvl w:ilvl="0" w:tplc="228EE90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C953323"/>
    <w:multiLevelType w:val="hybridMultilevel"/>
    <w:tmpl w:val="3F2ABAEE"/>
    <w:lvl w:ilvl="0" w:tplc="5DE0DC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43"/>
    <w:rsid w:val="00026161"/>
    <w:rsid w:val="00034A38"/>
    <w:rsid w:val="00074A78"/>
    <w:rsid w:val="000B5D88"/>
    <w:rsid w:val="00106308"/>
    <w:rsid w:val="001272FD"/>
    <w:rsid w:val="00153F82"/>
    <w:rsid w:val="001C642B"/>
    <w:rsid w:val="001D3016"/>
    <w:rsid w:val="001E39F8"/>
    <w:rsid w:val="00207A94"/>
    <w:rsid w:val="002979D7"/>
    <w:rsid w:val="002B0820"/>
    <w:rsid w:val="00314CBA"/>
    <w:rsid w:val="003328F7"/>
    <w:rsid w:val="003620E0"/>
    <w:rsid w:val="003B4105"/>
    <w:rsid w:val="003C4F43"/>
    <w:rsid w:val="004626C2"/>
    <w:rsid w:val="004647E7"/>
    <w:rsid w:val="00500120"/>
    <w:rsid w:val="0056119B"/>
    <w:rsid w:val="005C013D"/>
    <w:rsid w:val="005E610B"/>
    <w:rsid w:val="00627358"/>
    <w:rsid w:val="00674B8D"/>
    <w:rsid w:val="006A1A82"/>
    <w:rsid w:val="006D40D0"/>
    <w:rsid w:val="00702C49"/>
    <w:rsid w:val="007D0C6F"/>
    <w:rsid w:val="00816DD4"/>
    <w:rsid w:val="008720D4"/>
    <w:rsid w:val="008836A5"/>
    <w:rsid w:val="00892848"/>
    <w:rsid w:val="0089783C"/>
    <w:rsid w:val="008B496D"/>
    <w:rsid w:val="008B683F"/>
    <w:rsid w:val="009A1BBD"/>
    <w:rsid w:val="009B003A"/>
    <w:rsid w:val="009B7E79"/>
    <w:rsid w:val="009E700B"/>
    <w:rsid w:val="00A37C61"/>
    <w:rsid w:val="00A524C8"/>
    <w:rsid w:val="00AB4AB7"/>
    <w:rsid w:val="00AC61D4"/>
    <w:rsid w:val="00B66400"/>
    <w:rsid w:val="00BD2B09"/>
    <w:rsid w:val="00C24F64"/>
    <w:rsid w:val="00C6686A"/>
    <w:rsid w:val="00CD4BE8"/>
    <w:rsid w:val="00E25685"/>
    <w:rsid w:val="00E71CE8"/>
    <w:rsid w:val="00ED18D2"/>
    <w:rsid w:val="00EF45A1"/>
    <w:rsid w:val="00FC232C"/>
    <w:rsid w:val="00FD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E90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ED18D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D18D2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524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524C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524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524C8"/>
    <w:rPr>
      <w:sz w:val="18"/>
      <w:szCs w:val="18"/>
    </w:rPr>
  </w:style>
  <w:style w:type="paragraph" w:styleId="a7">
    <w:name w:val="No Spacing"/>
    <w:link w:val="Char2"/>
    <w:uiPriority w:val="1"/>
    <w:qFormat/>
    <w:rsid w:val="00A524C8"/>
    <w:rPr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A524C8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E90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ED18D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D18D2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524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524C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524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524C8"/>
    <w:rPr>
      <w:sz w:val="18"/>
      <w:szCs w:val="18"/>
    </w:rPr>
  </w:style>
  <w:style w:type="paragraph" w:styleId="a7">
    <w:name w:val="No Spacing"/>
    <w:link w:val="Char2"/>
    <w:uiPriority w:val="1"/>
    <w:qFormat/>
    <w:rsid w:val="00A524C8"/>
    <w:rPr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A524C8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194B6-E65A-4278-A308-15106EC33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152</Words>
  <Characters>869</Characters>
  <Application>Microsoft Office Word</Application>
  <DocSecurity>0</DocSecurity>
  <Lines>7</Lines>
  <Paragraphs>2</Paragraphs>
  <ScaleCrop>false</ScaleCrop>
  <Company>china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rokokodw</dc:creator>
  <cp:keywords/>
  <dc:description/>
  <cp:lastModifiedBy>william</cp:lastModifiedBy>
  <cp:revision>66</cp:revision>
  <dcterms:created xsi:type="dcterms:W3CDTF">2019-03-12T02:15:00Z</dcterms:created>
  <dcterms:modified xsi:type="dcterms:W3CDTF">2019-04-24T00:49:00Z</dcterms:modified>
</cp:coreProperties>
</file>